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5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34005C" w:rsidRPr="00632261" w14:paraId="32CB43FD" w14:textId="77777777" w:rsidTr="001E48C5">
        <w:trPr>
          <w:trHeight w:val="23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C32A052" w14:textId="77777777" w:rsidR="0034005C" w:rsidRPr="004102DB" w:rsidRDefault="0034005C" w:rsidP="00EE461B">
            <w:pPr>
              <w:spacing w:after="120" w:line="195" w:lineRule="atLeast"/>
              <w:outlineLvl w:val="2"/>
              <w:rPr>
                <w:rFonts w:ascii="Trebuchet MS" w:hAnsi="Trebuchet MS" w:cs="Arial"/>
                <w:b/>
                <w:bCs/>
                <w:caps/>
                <w:color w:val="002E4E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D3D469F" w14:textId="77777777" w:rsidR="0034005C" w:rsidRPr="00EE461B" w:rsidRDefault="0034005C" w:rsidP="00EE461B">
            <w:pPr>
              <w:spacing w:after="120" w:line="293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FC0F10" w14:textId="77777777" w:rsidR="0034005C" w:rsidRPr="00032392" w:rsidRDefault="0034005C" w:rsidP="004102D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72DA9D98" w14:textId="77777777" w:rsidR="0034005C" w:rsidRDefault="0034005C" w:rsidP="004102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3239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Інститут мистецтвознавства,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фольклористики та етнології </w:t>
      </w:r>
    </w:p>
    <w:p w14:paraId="47DCC6AE" w14:textId="77777777" w:rsidR="0034005C" w:rsidRPr="00FE380C" w:rsidRDefault="0034005C" w:rsidP="004102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імені</w:t>
      </w:r>
      <w:r w:rsidRPr="0003239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М.Т. Рильського НАН України</w:t>
      </w:r>
    </w:p>
    <w:p w14:paraId="7BBEE1CA" w14:textId="77777777" w:rsidR="0034005C" w:rsidRDefault="0034005C" w:rsidP="004102D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bCs/>
          <w:sz w:val="28"/>
          <w:szCs w:val="28"/>
          <w:lang w:val="uk-UA"/>
        </w:rPr>
        <w:t>Полтавський національний педагогічний університет імені В.Г. Короленка</w:t>
      </w:r>
    </w:p>
    <w:p w14:paraId="64E907C1" w14:textId="77777777" w:rsidR="0034005C" w:rsidRPr="00032392" w:rsidRDefault="0034005C" w:rsidP="004102D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Факультет історії та географії</w:t>
      </w:r>
    </w:p>
    <w:p w14:paraId="5ADB5D3D" w14:textId="77777777" w:rsidR="0034005C" w:rsidRPr="00C26F35" w:rsidRDefault="0034005C" w:rsidP="004102D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032392">
        <w:rPr>
          <w:rFonts w:ascii="Times New Roman" w:hAnsi="Times New Roman"/>
          <w:b/>
          <w:bCs/>
          <w:sz w:val="28"/>
          <w:szCs w:val="28"/>
          <w:lang w:val="uk-UA"/>
        </w:rPr>
        <w:t xml:space="preserve">афедра історії України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 Кафедра всесвітньої історії та методики викладання історії</w:t>
      </w:r>
    </w:p>
    <w:p w14:paraId="2C94DD1B" w14:textId="77777777" w:rsidR="0034005C" w:rsidRDefault="0034005C" w:rsidP="004102D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6F35">
        <w:rPr>
          <w:rFonts w:ascii="Times New Roman" w:hAnsi="Times New Roman"/>
          <w:b/>
          <w:bCs/>
          <w:sz w:val="28"/>
          <w:szCs w:val="28"/>
          <w:lang w:val="uk-UA"/>
        </w:rPr>
        <w:t>Національна спілка краєзнавців України</w:t>
      </w:r>
    </w:p>
    <w:p w14:paraId="65F31685" w14:textId="77777777" w:rsidR="0034005C" w:rsidRPr="00C26F35" w:rsidRDefault="0034005C" w:rsidP="004102DB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6F35">
        <w:rPr>
          <w:rFonts w:ascii="Times New Roman" w:hAnsi="Times New Roman"/>
          <w:b/>
          <w:bCs/>
          <w:sz w:val="28"/>
          <w:szCs w:val="28"/>
          <w:lang w:val="uk-UA"/>
        </w:rPr>
        <w:t>Полтавська обласна організація НСКУ</w:t>
      </w:r>
    </w:p>
    <w:p w14:paraId="39B3D19F" w14:textId="77777777" w:rsidR="0034005C" w:rsidRPr="00032392" w:rsidRDefault="0034005C" w:rsidP="003F2AB4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27D8A6B" w14:textId="77777777" w:rsidR="0034005C" w:rsidRPr="00032392" w:rsidRDefault="0034005C" w:rsidP="003F2AB4">
      <w:pPr>
        <w:spacing w:line="36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ІНФОРМАЦІЙНИЙ ЛИСТ</w:t>
      </w:r>
    </w:p>
    <w:p w14:paraId="6533F38D" w14:textId="77777777" w:rsidR="0034005C" w:rsidRPr="00FE380C" w:rsidRDefault="0034005C" w:rsidP="003F2AB4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032392">
        <w:rPr>
          <w:rFonts w:ascii="Times New Roman" w:hAnsi="Times New Roman"/>
          <w:sz w:val="28"/>
          <w:szCs w:val="28"/>
          <w:lang w:val="uk-UA"/>
        </w:rPr>
        <w:t>Запрошуємо до участі у Всеукраїнській науковій 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!</w:t>
      </w:r>
    </w:p>
    <w:p w14:paraId="15134968" w14:textId="10B76763" w:rsidR="0034005C" w:rsidRPr="00C60ADC" w:rsidRDefault="0034005C" w:rsidP="004102D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48C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4 - 25 вересня </w:t>
      </w:r>
      <w:r w:rsidRPr="001E48C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2020 р</w:t>
      </w:r>
      <w:r w:rsidRPr="001E4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Полтавському національному педагогічному університеті імені В. Г. Короленка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відбудеться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E48C5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науково-практична конференція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E48C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«Сучасні проблеми </w:t>
      </w:r>
      <w:r w:rsidRPr="001E48C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1E48C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національно- культурної ід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ентичності: регіональний вимір» </w:t>
      </w:r>
      <w:r w:rsidRPr="00B16D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участі </w:t>
      </w:r>
      <w:r w:rsidR="00CC200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науковців </w:t>
      </w:r>
      <w:r w:rsidRPr="00B16D91">
        <w:rPr>
          <w:rFonts w:ascii="Times New Roman" w:hAnsi="Times New Roman"/>
          <w:color w:val="000000"/>
          <w:sz w:val="28"/>
          <w:szCs w:val="28"/>
          <w:lang w:val="uk-UA" w:eastAsia="ru-RU"/>
        </w:rPr>
        <w:t>Інститут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B16D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мистецтвознавства, фольклористики та етнології імені М.Т. Рильського НАН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1FF3E4D0" w14:textId="77777777" w:rsidR="0034005C" w:rsidRPr="00FE380C" w:rsidRDefault="0034005C" w:rsidP="004102D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E380C">
        <w:rPr>
          <w:rFonts w:ascii="Times New Roman" w:hAnsi="Times New Roman"/>
          <w:bCs/>
          <w:iCs/>
          <w:sz w:val="28"/>
          <w:szCs w:val="28"/>
          <w:lang w:val="uk-UA"/>
        </w:rPr>
        <w:t>Тематичні напрями роботи конференції:</w:t>
      </w:r>
    </w:p>
    <w:p w14:paraId="6A9DC4B8" w14:textId="77777777" w:rsidR="0034005C" w:rsidRDefault="0034005C" w:rsidP="004102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Сучасні тенденції культурної та національної політики в Україні: регіональний аспект </w:t>
      </w:r>
    </w:p>
    <w:p w14:paraId="4190B9C9" w14:textId="77777777" w:rsidR="0034005C" w:rsidRPr="00294506" w:rsidRDefault="0034005C" w:rsidP="004102D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94506">
        <w:rPr>
          <w:rFonts w:ascii="Times New Roman" w:hAnsi="Times New Roman"/>
          <w:sz w:val="28"/>
          <w:szCs w:val="28"/>
          <w:lang w:val="uk-UA"/>
        </w:rPr>
        <w:t xml:space="preserve">Роль освітніх, культурних закладів у формуванні сучасних форм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національної  </w:t>
      </w:r>
      <w:r w:rsidRPr="00294506">
        <w:rPr>
          <w:rFonts w:ascii="Times New Roman" w:hAnsi="Times New Roman"/>
          <w:sz w:val="28"/>
          <w:szCs w:val="28"/>
          <w:lang w:val="uk-UA"/>
        </w:rPr>
        <w:t xml:space="preserve">ідентичності </w:t>
      </w:r>
    </w:p>
    <w:p w14:paraId="68341FEB" w14:textId="77777777" w:rsidR="0034005C" w:rsidRPr="00294506" w:rsidRDefault="0034005C" w:rsidP="004102D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94506">
        <w:rPr>
          <w:rFonts w:ascii="Times New Roman" w:hAnsi="Times New Roman"/>
          <w:sz w:val="28"/>
          <w:szCs w:val="28"/>
          <w:lang w:val="uk-UA"/>
        </w:rPr>
        <w:t xml:space="preserve">Полтавщина: </w:t>
      </w:r>
      <w:proofErr w:type="spellStart"/>
      <w:r w:rsidRPr="00294506">
        <w:rPr>
          <w:rFonts w:ascii="Times New Roman" w:hAnsi="Times New Roman"/>
          <w:sz w:val="28"/>
          <w:szCs w:val="28"/>
          <w:lang w:val="uk-UA"/>
        </w:rPr>
        <w:t>етноконфесійний</w:t>
      </w:r>
      <w:proofErr w:type="spellEnd"/>
      <w:r w:rsidRPr="00294506">
        <w:rPr>
          <w:rFonts w:ascii="Times New Roman" w:hAnsi="Times New Roman"/>
          <w:sz w:val="28"/>
          <w:szCs w:val="28"/>
          <w:lang w:val="uk-UA"/>
        </w:rPr>
        <w:t xml:space="preserve"> вимір</w:t>
      </w:r>
    </w:p>
    <w:p w14:paraId="32B97AA6" w14:textId="77777777" w:rsidR="0034005C" w:rsidRPr="00D74F53" w:rsidRDefault="0034005C" w:rsidP="004102D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Проблеми збереження нематеріальної культурної спадщини Полтавщини </w:t>
      </w:r>
    </w:p>
    <w:p w14:paraId="10A30AF3" w14:textId="77777777" w:rsidR="0034005C" w:rsidRPr="00C60ADC" w:rsidRDefault="0034005C" w:rsidP="004102D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12F2D">
        <w:rPr>
          <w:rFonts w:ascii="Times New Roman" w:hAnsi="Times New Roman"/>
          <w:sz w:val="28"/>
          <w:szCs w:val="28"/>
          <w:lang w:val="uk-UA"/>
        </w:rPr>
        <w:t xml:space="preserve">ультурологічні, </w:t>
      </w:r>
      <w:r>
        <w:rPr>
          <w:rFonts w:ascii="Times New Roman" w:hAnsi="Times New Roman"/>
          <w:sz w:val="28"/>
          <w:szCs w:val="28"/>
          <w:lang w:val="uk-UA"/>
        </w:rPr>
        <w:t xml:space="preserve">історичні, </w:t>
      </w:r>
      <w:r w:rsidRPr="00A12F2D">
        <w:rPr>
          <w:rFonts w:ascii="Times New Roman" w:hAnsi="Times New Roman"/>
          <w:sz w:val="28"/>
          <w:szCs w:val="28"/>
          <w:lang w:val="uk-UA"/>
        </w:rPr>
        <w:t>археологічні, демографічні, етнографічні аспекти краєзнавчих досліджень</w:t>
      </w:r>
    </w:p>
    <w:p w14:paraId="59E7BB2E" w14:textId="77777777" w:rsidR="0034005C" w:rsidRDefault="0034005C" w:rsidP="004102DB">
      <w:pPr>
        <w:pStyle w:val="login-buttonuser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uk-UA"/>
        </w:rPr>
      </w:pPr>
      <w:r w:rsidRPr="00032392">
        <w:rPr>
          <w:sz w:val="28"/>
          <w:szCs w:val="28"/>
          <w:lang w:val="uk-UA"/>
        </w:rPr>
        <w:t xml:space="preserve">Заявку і текст </w:t>
      </w:r>
      <w:r>
        <w:rPr>
          <w:sz w:val="28"/>
          <w:szCs w:val="28"/>
          <w:lang w:val="uk-UA"/>
        </w:rPr>
        <w:t>статті обсягом до 0,5 друк. аркушів (8-</w:t>
      </w:r>
      <w:r w:rsidRPr="00032392">
        <w:rPr>
          <w:sz w:val="28"/>
          <w:szCs w:val="28"/>
          <w:lang w:val="uk-UA"/>
        </w:rPr>
        <w:t xml:space="preserve">12 сторінок) </w:t>
      </w:r>
      <w:r>
        <w:rPr>
          <w:sz w:val="28"/>
          <w:szCs w:val="28"/>
          <w:lang w:val="uk-UA"/>
        </w:rPr>
        <w:t>; тез</w:t>
      </w:r>
      <w:r w:rsidRPr="00FE3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доповідей обсягом до 0,3 друк. аркушів (4-5</w:t>
      </w:r>
      <w:r w:rsidRPr="00032392">
        <w:rPr>
          <w:sz w:val="28"/>
          <w:szCs w:val="28"/>
          <w:lang w:val="uk-UA"/>
        </w:rPr>
        <w:t xml:space="preserve"> сторінок</w:t>
      </w:r>
      <w:r>
        <w:rPr>
          <w:sz w:val="28"/>
          <w:szCs w:val="28"/>
          <w:lang w:val="uk-UA"/>
        </w:rPr>
        <w:t xml:space="preserve">) </w:t>
      </w:r>
      <w:r w:rsidRPr="00032392">
        <w:rPr>
          <w:sz w:val="28"/>
          <w:szCs w:val="28"/>
          <w:lang w:val="uk-UA"/>
        </w:rPr>
        <w:t xml:space="preserve">просимо надсилати в електронному вигляді до </w:t>
      </w:r>
      <w:r w:rsidRPr="00032392">
        <w:rPr>
          <w:b/>
          <w:bCs/>
          <w:sz w:val="28"/>
          <w:szCs w:val="28"/>
          <w:u w:val="single"/>
          <w:lang w:val="uk-UA"/>
        </w:rPr>
        <w:t>1</w:t>
      </w:r>
      <w:r w:rsidR="004102DB">
        <w:rPr>
          <w:b/>
          <w:bCs/>
          <w:sz w:val="28"/>
          <w:szCs w:val="28"/>
          <w:u w:val="single"/>
          <w:lang w:val="uk-UA"/>
        </w:rPr>
        <w:t>0 верес</w:t>
      </w:r>
      <w:r>
        <w:rPr>
          <w:b/>
          <w:bCs/>
          <w:sz w:val="28"/>
          <w:szCs w:val="28"/>
          <w:u w:val="single"/>
          <w:lang w:val="uk-UA"/>
        </w:rPr>
        <w:t>ня</w:t>
      </w:r>
      <w:r w:rsidRPr="00032392">
        <w:rPr>
          <w:b/>
          <w:bCs/>
          <w:sz w:val="28"/>
          <w:szCs w:val="28"/>
          <w:u w:val="single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на вказані адреси</w:t>
      </w:r>
      <w:r w:rsidRPr="000323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14:paraId="2A04C8AD" w14:textId="77777777" w:rsidR="0034005C" w:rsidRPr="0050242C" w:rsidRDefault="0034005C" w:rsidP="004102D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6F35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Pr="0050242C">
        <w:rPr>
          <w:rFonts w:ascii="Times New Roman" w:hAnsi="Times New Roman"/>
          <w:sz w:val="28"/>
          <w:szCs w:val="28"/>
        </w:rPr>
        <w:t>-</w:t>
      </w:r>
      <w:r w:rsidRPr="00C26F35">
        <w:rPr>
          <w:rFonts w:ascii="Times New Roman" w:hAnsi="Times New Roman"/>
          <w:sz w:val="28"/>
          <w:szCs w:val="28"/>
          <w:lang w:val="en-US"/>
        </w:rPr>
        <w:t>mail</w:t>
      </w:r>
      <w:r w:rsidRPr="0050242C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26F35">
        <w:rPr>
          <w:rFonts w:ascii="Times New Roman" w:hAnsi="Times New Roman"/>
          <w:b/>
          <w:bCs/>
          <w:sz w:val="28"/>
          <w:szCs w:val="28"/>
          <w:lang w:val="en-US"/>
        </w:rPr>
        <w:t>kafedra</w:t>
      </w:r>
      <w:proofErr w:type="spellEnd"/>
      <w:r w:rsidRPr="0050242C">
        <w:rPr>
          <w:rFonts w:ascii="Times New Roman" w:hAnsi="Times New Roman"/>
          <w:b/>
          <w:bCs/>
          <w:sz w:val="28"/>
          <w:szCs w:val="28"/>
        </w:rPr>
        <w:t>_</w:t>
      </w:r>
      <w:proofErr w:type="spellStart"/>
      <w:r w:rsidRPr="00C26F35">
        <w:rPr>
          <w:rFonts w:ascii="Times New Roman" w:hAnsi="Times New Roman"/>
          <w:b/>
          <w:bCs/>
          <w:sz w:val="28"/>
          <w:szCs w:val="28"/>
          <w:lang w:val="en-US"/>
        </w:rPr>
        <w:t>pdpu</w:t>
      </w:r>
      <w:proofErr w:type="spellEnd"/>
      <w:r w:rsidRPr="0050242C">
        <w:rPr>
          <w:rFonts w:ascii="Times New Roman" w:hAnsi="Times New Roman"/>
          <w:b/>
          <w:bCs/>
          <w:sz w:val="28"/>
          <w:szCs w:val="28"/>
        </w:rPr>
        <w:t>@</w:t>
      </w:r>
      <w:proofErr w:type="spellStart"/>
      <w:r w:rsidRPr="00C26F35">
        <w:rPr>
          <w:rFonts w:ascii="Times New Roman" w:hAnsi="Times New Roman"/>
          <w:b/>
          <w:bCs/>
          <w:sz w:val="28"/>
          <w:szCs w:val="28"/>
          <w:lang w:val="en-US"/>
        </w:rPr>
        <w:t>ukr</w:t>
      </w:r>
      <w:proofErr w:type="spellEnd"/>
      <w:r w:rsidRPr="0050242C">
        <w:rPr>
          <w:rFonts w:ascii="Times New Roman" w:hAnsi="Times New Roman"/>
          <w:b/>
          <w:bCs/>
          <w:sz w:val="28"/>
          <w:szCs w:val="28"/>
        </w:rPr>
        <w:t>.</w:t>
      </w:r>
      <w:r w:rsidRPr="00C26F35">
        <w:rPr>
          <w:rFonts w:ascii="Times New Roman" w:hAnsi="Times New Roman"/>
          <w:b/>
          <w:bCs/>
          <w:sz w:val="28"/>
          <w:szCs w:val="28"/>
          <w:lang w:val="en-US"/>
        </w:rPr>
        <w:t>net</w:t>
      </w:r>
      <w:r w:rsidRPr="00C26F35">
        <w:rPr>
          <w:rFonts w:ascii="Times New Roman" w:hAnsi="Times New Roman"/>
          <w:b/>
          <w:bCs/>
          <w:sz w:val="28"/>
          <w:szCs w:val="28"/>
          <w:lang w:val="uk-UA"/>
        </w:rPr>
        <w:t xml:space="preserve"> ;</w:t>
      </w:r>
      <w:proofErr w:type="gramEnd"/>
      <w:r w:rsidRPr="00C26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fldChar w:fldCharType="begin"/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 xml:space="preserve"> 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instrText>HYPERLINK</w:instrText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 xml:space="preserve"> "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instrText>mailto</w:instrText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>: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instrText>ShapovalLar</w:instrText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>@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instrText>ukr</w:instrText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>.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instrText>net</w:instrText>
      </w:r>
      <w:r w:rsidR="00614AB3" w:rsidRPr="00614AB3">
        <w:rPr>
          <w:rStyle w:val="a3"/>
          <w:rFonts w:ascii="Times New Roman" w:hAnsi="Times New Roman"/>
          <w:b/>
          <w:bCs/>
          <w:sz w:val="28"/>
          <w:szCs w:val="28"/>
        </w:rPr>
        <w:instrText xml:space="preserve">" </w:instrTex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fldChar w:fldCharType="separate"/>
      </w:r>
      <w:r w:rsidRPr="00C26F35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t>ShapovalLar</w:t>
      </w:r>
      <w:r w:rsidRPr="0050242C">
        <w:rPr>
          <w:rStyle w:val="a3"/>
          <w:rFonts w:ascii="Times New Roman" w:hAnsi="Times New Roman"/>
          <w:b/>
          <w:bCs/>
          <w:sz w:val="28"/>
          <w:szCs w:val="28"/>
        </w:rPr>
        <w:t>@</w:t>
      </w:r>
      <w:r w:rsidRPr="00C26F35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t>ukr</w:t>
      </w:r>
      <w:r w:rsidRPr="0050242C">
        <w:rPr>
          <w:rStyle w:val="a3"/>
          <w:rFonts w:ascii="Times New Roman" w:hAnsi="Times New Roman"/>
          <w:b/>
          <w:bCs/>
          <w:sz w:val="28"/>
          <w:szCs w:val="28"/>
        </w:rPr>
        <w:t>.</w:t>
      </w:r>
      <w:r w:rsidRPr="00C26F35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t>net</w:t>
      </w:r>
      <w:r w:rsidR="00614AB3">
        <w:rPr>
          <w:rStyle w:val="a3"/>
          <w:rFonts w:ascii="Times New Roman" w:hAnsi="Times New Roman"/>
          <w:b/>
          <w:bCs/>
          <w:sz w:val="28"/>
          <w:szCs w:val="28"/>
          <w:lang w:val="en-US"/>
        </w:rPr>
        <w:fldChar w:fldCharType="end"/>
      </w:r>
      <w:r w:rsidRPr="00C26F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0242C">
        <w:rPr>
          <w:rFonts w:ascii="Times New Roman" w:hAnsi="Times New Roman"/>
          <w:b/>
          <w:sz w:val="28"/>
          <w:szCs w:val="28"/>
          <w:lang w:val="uk-UA"/>
        </w:rPr>
        <w:t>Шаповал Лариса)</w:t>
      </w:r>
    </w:p>
    <w:p w14:paraId="14935D15" w14:textId="77777777" w:rsidR="0034005C" w:rsidRPr="00C26F35" w:rsidRDefault="0034005C" w:rsidP="004102DB">
      <w:pPr>
        <w:pStyle w:val="login-buttonuser"/>
        <w:spacing w:before="0" w:beforeAutospacing="0" w:after="0" w:afterAutospacing="0" w:line="276" w:lineRule="auto"/>
        <w:ind w:firstLine="539"/>
        <w:jc w:val="both"/>
        <w:rPr>
          <w:bCs/>
          <w:color w:val="646464"/>
          <w:sz w:val="28"/>
          <w:szCs w:val="28"/>
          <w:lang w:val="uk-UA"/>
        </w:rPr>
      </w:pPr>
      <w:r w:rsidRPr="0050242C">
        <w:rPr>
          <w:b/>
          <w:bCs/>
          <w:sz w:val="28"/>
          <w:szCs w:val="28"/>
        </w:rPr>
        <w:t xml:space="preserve"> </w:t>
      </w:r>
      <w:r w:rsidRPr="00032392">
        <w:rPr>
          <w:sz w:val="28"/>
          <w:szCs w:val="28"/>
          <w:lang w:val="uk-UA"/>
        </w:rPr>
        <w:t>Публікація матеріалів к</w:t>
      </w:r>
      <w:r>
        <w:rPr>
          <w:sz w:val="28"/>
          <w:szCs w:val="28"/>
          <w:lang w:val="uk-UA"/>
        </w:rPr>
        <w:t>онференції планується після</w:t>
      </w:r>
      <w:r w:rsidRPr="00032392">
        <w:rPr>
          <w:sz w:val="28"/>
          <w:szCs w:val="28"/>
          <w:lang w:val="uk-UA"/>
        </w:rPr>
        <w:t xml:space="preserve"> проведення конференції</w:t>
      </w:r>
      <w:r>
        <w:rPr>
          <w:sz w:val="28"/>
          <w:szCs w:val="28"/>
          <w:lang w:val="uk-UA"/>
        </w:rPr>
        <w:t xml:space="preserve"> у збірнику наукових статей. </w:t>
      </w:r>
      <w:r w:rsidRPr="00032392">
        <w:rPr>
          <w:sz w:val="28"/>
          <w:szCs w:val="28"/>
          <w:lang w:val="uk-UA"/>
        </w:rPr>
        <w:t xml:space="preserve">До публікації додаються </w:t>
      </w:r>
      <w:r w:rsidRPr="00032392">
        <w:rPr>
          <w:b/>
          <w:sz w:val="28"/>
          <w:szCs w:val="28"/>
          <w:lang w:val="uk-UA"/>
        </w:rPr>
        <w:t>відомості про автора</w:t>
      </w:r>
      <w:r w:rsidRPr="00032392">
        <w:rPr>
          <w:sz w:val="28"/>
          <w:szCs w:val="28"/>
          <w:lang w:val="uk-UA"/>
        </w:rPr>
        <w:t>, подан</w:t>
      </w:r>
      <w:r>
        <w:rPr>
          <w:sz w:val="28"/>
          <w:szCs w:val="28"/>
          <w:lang w:val="uk-UA"/>
        </w:rPr>
        <w:t>і окремим файлом, де</w:t>
      </w:r>
      <w:r w:rsidRPr="00032392">
        <w:rPr>
          <w:sz w:val="28"/>
          <w:szCs w:val="28"/>
          <w:lang w:val="uk-UA"/>
        </w:rPr>
        <w:t xml:space="preserve"> зазначаються прізвище, ім’я та по батькові (повністю!), науковий ступінь,</w:t>
      </w:r>
      <w:r>
        <w:rPr>
          <w:sz w:val="28"/>
          <w:szCs w:val="28"/>
          <w:lang w:val="uk-UA"/>
        </w:rPr>
        <w:t xml:space="preserve"> вчене звання, посада, робоча,</w:t>
      </w:r>
      <w:r w:rsidRPr="00032392">
        <w:rPr>
          <w:sz w:val="28"/>
          <w:szCs w:val="28"/>
          <w:lang w:val="uk-UA"/>
        </w:rPr>
        <w:t xml:space="preserve"> домашня адреса, контактні телефони, електронна адреса.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Назва файлу латинськими літерами,</w:t>
      </w:r>
      <w:r w:rsidRPr="00032392">
        <w:rPr>
          <w:color w:val="000000"/>
          <w:sz w:val="28"/>
          <w:szCs w:val="28"/>
          <w:lang w:val="uk-UA"/>
        </w:rPr>
        <w:t xml:space="preserve"> прізвище автора (напр., </w:t>
      </w:r>
      <w:proofErr w:type="spellStart"/>
      <w:r w:rsidRPr="00032392">
        <w:rPr>
          <w:color w:val="000000"/>
          <w:sz w:val="28"/>
          <w:szCs w:val="28"/>
          <w:lang w:val="en-US"/>
        </w:rPr>
        <w:t>Babenko</w:t>
      </w:r>
      <w:proofErr w:type="spellEnd"/>
      <w:r w:rsidRPr="00032392">
        <w:rPr>
          <w:color w:val="000000"/>
          <w:sz w:val="28"/>
          <w:szCs w:val="28"/>
          <w:lang w:val="uk-UA"/>
        </w:rPr>
        <w:t>_</w:t>
      </w:r>
      <w:r w:rsidRPr="00032392">
        <w:rPr>
          <w:color w:val="000000"/>
          <w:sz w:val="28"/>
          <w:szCs w:val="28"/>
          <w:lang w:val="en-US"/>
        </w:rPr>
        <w:t>Poltava</w:t>
      </w:r>
      <w:r w:rsidRPr="00032392">
        <w:rPr>
          <w:color w:val="000000"/>
          <w:sz w:val="28"/>
          <w:szCs w:val="28"/>
          <w:lang w:val="uk-UA"/>
        </w:rPr>
        <w:t>). Прохання до авторів вказувати тему електронного листа при надсиланні матеріалів.</w:t>
      </w:r>
    </w:p>
    <w:p w14:paraId="7466A5FF" w14:textId="77777777" w:rsidR="0034005C" w:rsidRPr="00FD44C4" w:rsidRDefault="0034005C" w:rsidP="004102DB">
      <w:pPr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 xml:space="preserve">Вимоги до оформлення статей. 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Статті мають відповідати встановленим вимогам: містити УДК, анотацію та ключові слова українською мовою. Текст надрукований у текстовому редакторі </w:t>
      </w:r>
      <w:r w:rsidRPr="00032392">
        <w:rPr>
          <w:rFonts w:ascii="Times New Roman" w:hAnsi="Times New Roman"/>
          <w:sz w:val="28"/>
          <w:szCs w:val="28"/>
          <w:lang w:val="en-US"/>
        </w:rPr>
        <w:t>Microsoft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  <w:lang w:val="en-US"/>
        </w:rPr>
        <w:t>Word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, шрифт </w:t>
      </w:r>
      <w:r w:rsidRPr="00032392">
        <w:rPr>
          <w:rFonts w:ascii="Times New Roman" w:hAnsi="Times New Roman"/>
          <w:sz w:val="28"/>
          <w:szCs w:val="28"/>
          <w:lang w:val="en-US"/>
        </w:rPr>
        <w:t>Times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  <w:lang w:val="en-US"/>
        </w:rPr>
        <w:t>New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  <w:lang w:val="en-US"/>
        </w:rPr>
        <w:t>Roman</w:t>
      </w:r>
      <w:r w:rsidRPr="00032392">
        <w:rPr>
          <w:rFonts w:ascii="Times New Roman" w:hAnsi="Times New Roman"/>
          <w:sz w:val="28"/>
          <w:szCs w:val="28"/>
          <w:lang w:val="uk-UA"/>
        </w:rPr>
        <w:t>, кегль – 14, міжрядковий інтервал – 1,5. Поля: ліве – 2,5 см, верхнє, нижнє – 2 см, праве – 1 см. Посилання на цитовані джерела та літературу подаються у квадратних дужках, де перша цифра – номер джерела у списку, друга – номер сторінки чи аркуша архівної справи (</w:t>
      </w:r>
      <w:r w:rsidRPr="00032392">
        <w:rPr>
          <w:rFonts w:ascii="Times New Roman" w:hAnsi="Times New Roman"/>
          <w:sz w:val="28"/>
          <w:szCs w:val="28"/>
        </w:rPr>
        <w:t>[</w:t>
      </w:r>
      <w:r w:rsidRPr="00032392">
        <w:rPr>
          <w:rFonts w:ascii="Times New Roman" w:hAnsi="Times New Roman"/>
          <w:sz w:val="28"/>
          <w:szCs w:val="28"/>
          <w:lang w:val="uk-UA"/>
        </w:rPr>
        <w:t>1, с. 5</w:t>
      </w:r>
      <w:r w:rsidRPr="00032392">
        <w:rPr>
          <w:rFonts w:ascii="Times New Roman" w:hAnsi="Times New Roman"/>
          <w:sz w:val="28"/>
          <w:szCs w:val="28"/>
        </w:rPr>
        <w:t>],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</w:rPr>
        <w:t>[</w:t>
      </w:r>
      <w:r w:rsidRPr="00032392">
        <w:rPr>
          <w:rFonts w:ascii="Times New Roman" w:hAnsi="Times New Roman"/>
          <w:sz w:val="28"/>
          <w:szCs w:val="28"/>
          <w:lang w:val="uk-UA"/>
        </w:rPr>
        <w:t>4, арк. 2-2 зв.</w:t>
      </w:r>
      <w:r w:rsidRPr="00032392">
        <w:rPr>
          <w:rFonts w:ascii="Times New Roman" w:hAnsi="Times New Roman"/>
          <w:sz w:val="28"/>
          <w:szCs w:val="28"/>
        </w:rPr>
        <w:t>]</w:t>
      </w:r>
      <w:r w:rsidRPr="00032392">
        <w:rPr>
          <w:rFonts w:ascii="Times New Roman" w:hAnsi="Times New Roman"/>
          <w:sz w:val="28"/>
          <w:szCs w:val="28"/>
          <w:lang w:val="uk-UA"/>
        </w:rPr>
        <w:t>). Анотація та ключові слова подаються 12 кеглем, курсивом, міжрядковий інтервал – 1.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Наприкінці тексту статті друкує</w:t>
      </w:r>
      <w:r w:rsidRPr="00032392">
        <w:rPr>
          <w:rFonts w:ascii="Times New Roman" w:hAnsi="Times New Roman"/>
          <w:sz w:val="28"/>
          <w:szCs w:val="28"/>
          <w:lang w:val="uk-UA"/>
        </w:rPr>
        <w:t>ться список використаних джерел та літератури у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їх згадування </w:t>
      </w:r>
      <w:r w:rsidRPr="00032392">
        <w:rPr>
          <w:rFonts w:ascii="Times New Roman" w:hAnsi="Times New Roman"/>
          <w:sz w:val="28"/>
          <w:szCs w:val="28"/>
          <w:lang w:val="uk-UA"/>
        </w:rPr>
        <w:t>12 к</w:t>
      </w:r>
      <w:r>
        <w:rPr>
          <w:rFonts w:ascii="Times New Roman" w:hAnsi="Times New Roman"/>
          <w:sz w:val="28"/>
          <w:szCs w:val="28"/>
          <w:lang w:val="uk-UA"/>
        </w:rPr>
        <w:t>еглем, міжрядковий інтервал – 1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i/>
          <w:sz w:val="28"/>
          <w:szCs w:val="28"/>
          <w:lang w:val="uk-UA"/>
        </w:rPr>
        <w:t xml:space="preserve">(зразок – </w:t>
      </w:r>
      <w:r w:rsidRPr="00032392">
        <w:rPr>
          <w:rFonts w:ascii="Times New Roman" w:hAnsi="Times New Roman"/>
          <w:b/>
          <w:i/>
          <w:sz w:val="28"/>
          <w:szCs w:val="28"/>
          <w:lang w:val="uk-UA"/>
        </w:rPr>
        <w:t>Додаток 1</w:t>
      </w:r>
      <w:r w:rsidRPr="00032392">
        <w:rPr>
          <w:rFonts w:ascii="Times New Roman" w:hAnsi="Times New Roman"/>
          <w:i/>
          <w:sz w:val="28"/>
          <w:szCs w:val="28"/>
          <w:lang w:val="uk-UA"/>
        </w:rPr>
        <w:t xml:space="preserve">.). </w:t>
      </w:r>
    </w:p>
    <w:p w14:paraId="20FB30C2" w14:textId="77777777" w:rsidR="0034005C" w:rsidRDefault="0034005C" w:rsidP="004102DB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Можлива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>очна</w:t>
      </w:r>
      <w:r>
        <w:rPr>
          <w:rFonts w:ascii="Times New Roman" w:hAnsi="Times New Roman"/>
          <w:sz w:val="28"/>
          <w:szCs w:val="28"/>
          <w:lang w:val="uk-UA"/>
        </w:rPr>
        <w:t xml:space="preserve"> й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>заочна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участь у роботі наукової конференції.</w:t>
      </w:r>
      <w:r w:rsidRPr="008E41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F8A4589" w14:textId="77777777" w:rsidR="0034005C" w:rsidRDefault="0034005C" w:rsidP="004102D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роботи конференції </w:t>
      </w:r>
      <w:r w:rsidR="004102DB">
        <w:rPr>
          <w:rFonts w:ascii="Times New Roman" w:hAnsi="Times New Roman"/>
          <w:b/>
          <w:sz w:val="28"/>
          <w:szCs w:val="28"/>
          <w:lang w:val="uk-UA"/>
        </w:rPr>
        <w:t>24 верес</w:t>
      </w:r>
      <w:r w:rsidRPr="00C60ADC">
        <w:rPr>
          <w:rFonts w:ascii="Times New Roman" w:hAnsi="Times New Roman"/>
          <w:b/>
          <w:sz w:val="28"/>
          <w:szCs w:val="28"/>
          <w:lang w:val="uk-UA"/>
        </w:rPr>
        <w:t>ня 2020 р. о 11 год.</w:t>
      </w:r>
    </w:p>
    <w:p w14:paraId="569A8869" w14:textId="77777777" w:rsidR="0034005C" w:rsidRPr="00032392" w:rsidRDefault="0034005C" w:rsidP="004102DB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032392">
        <w:rPr>
          <w:rFonts w:ascii="Times New Roman" w:hAnsi="Times New Roman"/>
          <w:sz w:val="28"/>
          <w:szCs w:val="28"/>
          <w:lang w:val="uk-UA"/>
        </w:rPr>
        <w:t>Витрати на проїзд і проживання – за рахунок учасників конференції.</w:t>
      </w:r>
    </w:p>
    <w:p w14:paraId="017016B7" w14:textId="77777777" w:rsidR="0034005C" w:rsidRDefault="0034005C" w:rsidP="004102D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0A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Організаційний внесок </w:t>
      </w:r>
      <w:r w:rsidRPr="00FD44C4">
        <w:rPr>
          <w:rFonts w:ascii="Times New Roman" w:hAnsi="Times New Roman"/>
          <w:b/>
          <w:sz w:val="28"/>
          <w:szCs w:val="28"/>
          <w:lang w:val="uk-UA"/>
        </w:rPr>
        <w:t>200 грн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. переказувати на </w:t>
      </w:r>
      <w:r>
        <w:rPr>
          <w:rFonts w:ascii="Times New Roman" w:hAnsi="Times New Roman"/>
          <w:sz w:val="28"/>
          <w:szCs w:val="28"/>
          <w:lang w:val="uk-UA"/>
        </w:rPr>
        <w:t>картку Приватбанку за номером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4731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2196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1438</w:t>
      </w:r>
      <w:r w:rsidRPr="000323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2046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(Бабенко Людмила Леон</w:t>
      </w:r>
      <w:r>
        <w:rPr>
          <w:rFonts w:ascii="Times New Roman" w:hAnsi="Times New Roman"/>
          <w:sz w:val="28"/>
          <w:szCs w:val="28"/>
          <w:lang w:val="uk-UA"/>
        </w:rPr>
        <w:t xml:space="preserve">ідівна). У переказі 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зазначати прізвище, </w:t>
      </w:r>
      <w:proofErr w:type="spellStart"/>
      <w:r w:rsidRPr="00032392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032392">
        <w:rPr>
          <w:rFonts w:ascii="Times New Roman" w:hAnsi="Times New Roman"/>
          <w:sz w:val="28"/>
          <w:szCs w:val="28"/>
        </w:rPr>
        <w:t>’</w:t>
      </w:r>
      <w:r w:rsidRPr="00032392">
        <w:rPr>
          <w:rFonts w:ascii="Times New Roman" w:hAnsi="Times New Roman"/>
          <w:sz w:val="28"/>
          <w:szCs w:val="28"/>
          <w:lang w:val="uk-UA"/>
        </w:rPr>
        <w:t>я, по</w:t>
      </w:r>
      <w:r>
        <w:rPr>
          <w:rFonts w:ascii="Times New Roman" w:hAnsi="Times New Roman"/>
          <w:sz w:val="28"/>
          <w:szCs w:val="28"/>
          <w:lang w:val="uk-UA"/>
        </w:rPr>
        <w:t xml:space="preserve"> батькові автора й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адресу його проживання!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24138B" w14:textId="77777777" w:rsidR="0034005C" w:rsidRPr="0050242C" w:rsidRDefault="0034005C" w:rsidP="004102D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повагою  о</w:t>
      </w:r>
      <w:r w:rsidRPr="0050242C">
        <w:rPr>
          <w:rFonts w:ascii="Times New Roman" w:hAnsi="Times New Roman"/>
          <w:b/>
          <w:sz w:val="28"/>
          <w:szCs w:val="28"/>
          <w:lang w:val="uk-UA"/>
        </w:rPr>
        <w:t>ргкомітет конференції:</w:t>
      </w:r>
    </w:p>
    <w:p w14:paraId="370E83A7" w14:textId="77777777" w:rsidR="0034005C" w:rsidRPr="00FD44C4" w:rsidRDefault="0034005C" w:rsidP="004102D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i/>
          <w:sz w:val="28"/>
          <w:szCs w:val="28"/>
          <w:lang w:val="uk-UA"/>
        </w:rPr>
        <w:t>Контактна інформація:</w:t>
      </w:r>
    </w:p>
    <w:p w14:paraId="42DD7FE6" w14:textId="77777777" w:rsidR="0034005C" w:rsidRDefault="0034005C" w:rsidP="004102DB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Шаповал Лариса Іванівна –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050-30-55-742</w:t>
      </w:r>
      <w:r>
        <w:rPr>
          <w:rFonts w:ascii="Times New Roman" w:hAnsi="Times New Roman"/>
          <w:sz w:val="28"/>
          <w:szCs w:val="28"/>
          <w:lang w:val="uk-UA"/>
        </w:rPr>
        <w:t>; 067- 499- 19- 42</w:t>
      </w:r>
    </w:p>
    <w:p w14:paraId="4680796A" w14:textId="77777777" w:rsidR="0034005C" w:rsidRPr="00032392" w:rsidRDefault="0034005C" w:rsidP="004102DB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Петрович – 066-480-66-15</w:t>
      </w:r>
    </w:p>
    <w:p w14:paraId="49BEAFB3" w14:textId="77777777" w:rsidR="0034005C" w:rsidRPr="00AE0B7B" w:rsidRDefault="0034005C" w:rsidP="004102D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0ADC">
        <w:rPr>
          <w:rFonts w:ascii="Times New Roman" w:hAnsi="Times New Roman"/>
          <w:b/>
          <w:sz w:val="28"/>
          <w:szCs w:val="28"/>
          <w:lang w:val="uk-UA"/>
        </w:rPr>
        <w:t>Адреса оргкомітету</w:t>
      </w:r>
      <w:r w:rsidRPr="00032392">
        <w:rPr>
          <w:rFonts w:ascii="Times New Roman" w:hAnsi="Times New Roman"/>
          <w:sz w:val="28"/>
          <w:szCs w:val="28"/>
          <w:lang w:val="uk-UA"/>
        </w:rPr>
        <w:t>: 36003, м</w:t>
      </w:r>
      <w:r>
        <w:rPr>
          <w:rFonts w:ascii="Times New Roman" w:hAnsi="Times New Roman"/>
          <w:sz w:val="28"/>
          <w:szCs w:val="28"/>
          <w:lang w:val="uk-UA"/>
        </w:rPr>
        <w:t>. Полтава, вул. Остроградського</w:t>
      </w:r>
      <w:r w:rsidRPr="00032392">
        <w:rPr>
          <w:rFonts w:ascii="Times New Roman" w:hAnsi="Times New Roman"/>
          <w:sz w:val="28"/>
          <w:szCs w:val="28"/>
          <w:lang w:val="uk-UA"/>
        </w:rPr>
        <w:t xml:space="preserve"> 2, ПНПУ імені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392">
        <w:rPr>
          <w:rFonts w:ascii="Times New Roman" w:hAnsi="Times New Roman"/>
          <w:sz w:val="28"/>
          <w:szCs w:val="28"/>
          <w:lang w:val="uk-UA"/>
        </w:rPr>
        <w:t>Короленк</w:t>
      </w:r>
      <w:r>
        <w:rPr>
          <w:rFonts w:ascii="Times New Roman" w:hAnsi="Times New Roman"/>
          <w:sz w:val="28"/>
          <w:szCs w:val="28"/>
          <w:lang w:val="uk-UA"/>
        </w:rPr>
        <w:t>а, факультет історії та географії, навчальний корпус № 1</w:t>
      </w:r>
      <w:r w:rsidRPr="00C60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кафедра історії України, кабінет № 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.</w:t>
      </w:r>
    </w:p>
    <w:p w14:paraId="336737DA" w14:textId="77777777" w:rsidR="004102DB" w:rsidRDefault="004102DB" w:rsidP="003F2AB4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19D66729" w14:textId="77777777" w:rsidR="0034005C" w:rsidRPr="00032392" w:rsidRDefault="0034005C" w:rsidP="003F2AB4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Додаток 1</w:t>
      </w:r>
    </w:p>
    <w:p w14:paraId="514055E0" w14:textId="77777777" w:rsidR="0034005C" w:rsidRPr="00032392" w:rsidRDefault="0034005C" w:rsidP="003F2AB4">
      <w:pPr>
        <w:spacing w:line="360" w:lineRule="auto"/>
        <w:ind w:firstLine="540"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>Зразок оформлення статті:</w:t>
      </w:r>
    </w:p>
    <w:p w14:paraId="2C2B653E" w14:textId="77777777" w:rsidR="0034005C" w:rsidRPr="00032392" w:rsidRDefault="0034005C" w:rsidP="003F2AB4">
      <w:pPr>
        <w:spacing w:line="36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>УДК…</w:t>
      </w:r>
      <w:r w:rsidRPr="00032392">
        <w:rPr>
          <w:rFonts w:ascii="Times New Roman" w:hAnsi="Times New Roman"/>
          <w:sz w:val="28"/>
          <w:szCs w:val="28"/>
          <w:lang w:val="uk-UA"/>
        </w:rPr>
        <w:t>..</w:t>
      </w:r>
    </w:p>
    <w:p w14:paraId="17D7C076" w14:textId="77777777" w:rsidR="0034005C" w:rsidRPr="00032392" w:rsidRDefault="0034005C" w:rsidP="003F2AB4">
      <w:pPr>
        <w:spacing w:line="360" w:lineRule="auto"/>
        <w:ind w:firstLine="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>Іван Петренко</w:t>
      </w:r>
    </w:p>
    <w:p w14:paraId="4AFF268A" w14:textId="77777777" w:rsidR="0034005C" w:rsidRPr="00032392" w:rsidRDefault="0034005C" w:rsidP="00032392">
      <w:pPr>
        <w:ind w:firstLine="54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32392">
        <w:rPr>
          <w:rFonts w:ascii="Times New Roman" w:hAnsi="Times New Roman"/>
          <w:i/>
          <w:sz w:val="28"/>
          <w:szCs w:val="28"/>
          <w:lang w:val="uk-UA"/>
        </w:rPr>
        <w:t>(Полтава)</w:t>
      </w:r>
    </w:p>
    <w:p w14:paraId="39765466" w14:textId="77777777" w:rsidR="0034005C" w:rsidRPr="00032392" w:rsidRDefault="0034005C" w:rsidP="00032392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>СТВОРЕННЯ І ДІЯЛЬНІСТЬ ГРОМАД УКРАЇНСЬКОЇ АВТОКЕФАЛЬНОЇ ПРАВОСЛАВНОЇ ЦЕРКВИ НА ПОЛТАВЩИНІ</w:t>
      </w:r>
    </w:p>
    <w:p w14:paraId="0B90A5D9" w14:textId="77777777" w:rsidR="0034005C" w:rsidRPr="00032392" w:rsidRDefault="0034005C" w:rsidP="00032392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2392">
        <w:rPr>
          <w:rFonts w:ascii="Times New Roman" w:hAnsi="Times New Roman"/>
          <w:b/>
          <w:sz w:val="28"/>
          <w:szCs w:val="28"/>
          <w:lang w:val="uk-UA"/>
        </w:rPr>
        <w:t>(1920-ті рр.)</w:t>
      </w:r>
    </w:p>
    <w:p w14:paraId="473732AC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9FDD35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32392">
        <w:rPr>
          <w:rFonts w:ascii="Times New Roman" w:hAnsi="Times New Roman"/>
          <w:i/>
          <w:lang w:val="uk-UA"/>
        </w:rPr>
        <w:t xml:space="preserve">Зроблено аналіз соціально-політичних і релігійних чинників, які сприяли активізації автокефального руху і створенню громад УАПЦ на Полтавщині.  Визначені регіональні особливості релігійного життя у зазначений період, </w:t>
      </w:r>
      <w:proofErr w:type="spellStart"/>
      <w:r w:rsidRPr="00032392">
        <w:rPr>
          <w:rFonts w:ascii="Times New Roman" w:hAnsi="Times New Roman"/>
          <w:i/>
          <w:lang w:val="uk-UA"/>
        </w:rPr>
        <w:t>етноконфесійні</w:t>
      </w:r>
      <w:proofErr w:type="spellEnd"/>
      <w:r w:rsidRPr="00032392">
        <w:rPr>
          <w:rFonts w:ascii="Times New Roman" w:hAnsi="Times New Roman"/>
          <w:i/>
          <w:lang w:val="uk-UA"/>
        </w:rPr>
        <w:t xml:space="preserve"> пріоритети населення краю. На основі архівних та опублікованих документів розкриваються основні напрями та зміст політики органів державної влади щодо громад і духовенства УАПЦ, форми й механізми репресивного тиску з метою її ліквідації на теренах України і Полтавщини. Показані причини ідентифікації духовенства та релігійного активу УАПЦ як «петлюрівців», «контрреволюційних елементів».</w:t>
      </w:r>
    </w:p>
    <w:p w14:paraId="2EF6033C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i/>
          <w:lang w:val="uk-UA"/>
        </w:rPr>
      </w:pPr>
      <w:r w:rsidRPr="00032392">
        <w:rPr>
          <w:rFonts w:ascii="Times New Roman" w:hAnsi="Times New Roman"/>
          <w:b/>
          <w:i/>
          <w:lang w:val="uk-UA"/>
        </w:rPr>
        <w:t>Ключові слова:</w:t>
      </w:r>
      <w:r w:rsidRPr="00032392">
        <w:rPr>
          <w:rFonts w:ascii="Times New Roman" w:hAnsi="Times New Roman"/>
          <w:i/>
          <w:lang w:val="uk-UA"/>
        </w:rPr>
        <w:t xml:space="preserve"> Українська Автокефальна Православна Церква, митрополит Василь </w:t>
      </w:r>
      <w:proofErr w:type="spellStart"/>
      <w:r w:rsidRPr="00032392">
        <w:rPr>
          <w:rFonts w:ascii="Times New Roman" w:hAnsi="Times New Roman"/>
          <w:i/>
          <w:lang w:val="uk-UA"/>
        </w:rPr>
        <w:t>Липківський</w:t>
      </w:r>
      <w:proofErr w:type="spellEnd"/>
      <w:r w:rsidRPr="00032392">
        <w:rPr>
          <w:rFonts w:ascii="Times New Roman" w:hAnsi="Times New Roman"/>
          <w:i/>
          <w:lang w:val="uk-UA"/>
        </w:rPr>
        <w:t xml:space="preserve">, єпископ Йосип </w:t>
      </w:r>
      <w:proofErr w:type="spellStart"/>
      <w:r w:rsidRPr="00032392">
        <w:rPr>
          <w:rFonts w:ascii="Times New Roman" w:hAnsi="Times New Roman"/>
          <w:i/>
          <w:lang w:val="uk-UA"/>
        </w:rPr>
        <w:t>Оксіюк</w:t>
      </w:r>
      <w:proofErr w:type="spellEnd"/>
      <w:r w:rsidRPr="00032392">
        <w:rPr>
          <w:rFonts w:ascii="Times New Roman" w:hAnsi="Times New Roman"/>
          <w:i/>
          <w:lang w:val="uk-UA"/>
        </w:rPr>
        <w:t>, Полтавська губернія, Державне політичне управління (ДПУ).</w:t>
      </w:r>
    </w:p>
    <w:p w14:paraId="2EE6EB7E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E4FA51" w14:textId="77777777" w:rsidR="0034005C" w:rsidRPr="00032392" w:rsidRDefault="0034005C" w:rsidP="00032392">
      <w:pPr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032392">
        <w:rPr>
          <w:rFonts w:ascii="Times New Roman" w:hAnsi="Times New Roman"/>
          <w:sz w:val="28"/>
          <w:szCs w:val="28"/>
          <w:lang w:val="uk-UA"/>
        </w:rPr>
        <w:t>ТЕКСТ СТАТТІ</w:t>
      </w:r>
    </w:p>
    <w:p w14:paraId="4A63E272" w14:textId="77777777" w:rsidR="0034005C" w:rsidRPr="00032392" w:rsidRDefault="0034005C" w:rsidP="00032392">
      <w:pPr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4F31457" w14:textId="77777777" w:rsidR="0034005C" w:rsidRPr="00032392" w:rsidRDefault="0034005C" w:rsidP="00032392">
      <w:pPr>
        <w:ind w:firstLine="540"/>
        <w:jc w:val="center"/>
        <w:rPr>
          <w:rFonts w:ascii="Times New Roman" w:hAnsi="Times New Roman"/>
          <w:lang w:val="uk-UA"/>
        </w:rPr>
      </w:pPr>
      <w:r w:rsidRPr="00032392">
        <w:rPr>
          <w:rFonts w:ascii="Times New Roman" w:hAnsi="Times New Roman"/>
          <w:lang w:val="uk-UA"/>
        </w:rPr>
        <w:t>ДЖЕРЕЛА І ЛІТЕРАТУРА</w:t>
      </w:r>
    </w:p>
    <w:p w14:paraId="2C604125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lang w:val="uk-UA"/>
        </w:rPr>
      </w:pPr>
      <w:r w:rsidRPr="00032392">
        <w:rPr>
          <w:rFonts w:ascii="Times New Roman" w:hAnsi="Times New Roman"/>
          <w:lang w:val="uk-UA"/>
        </w:rPr>
        <w:t>1. Бабенко Л.Л. Радянські органи державної безпеки в системі взаємовідносин держави і Православної церкви в Україні (1918 – середина 1950-х рр.). Полтава : ТОВ «АСМІ», 2014. 549 с.</w:t>
      </w:r>
    </w:p>
    <w:p w14:paraId="03B005E2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lang w:val="uk-UA"/>
        </w:rPr>
      </w:pPr>
      <w:r w:rsidRPr="00032392">
        <w:rPr>
          <w:rFonts w:ascii="Times New Roman" w:hAnsi="Times New Roman"/>
          <w:lang w:val="uk-UA"/>
        </w:rPr>
        <w:t xml:space="preserve">2. Галузевий державний архів Служби безпеки України, м. Київ (далі – ГДА СБУ). </w:t>
      </w:r>
    </w:p>
    <w:p w14:paraId="12DE4FA0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lang w:val="uk-UA"/>
        </w:rPr>
      </w:pPr>
      <w:r w:rsidRPr="00032392">
        <w:rPr>
          <w:rFonts w:ascii="Times New Roman" w:hAnsi="Times New Roman"/>
          <w:lang w:val="uk-UA"/>
        </w:rPr>
        <w:t xml:space="preserve">Ф. 13, </w:t>
      </w:r>
      <w:proofErr w:type="spellStart"/>
      <w:r w:rsidRPr="00032392">
        <w:rPr>
          <w:rFonts w:ascii="Times New Roman" w:hAnsi="Times New Roman"/>
          <w:lang w:val="uk-UA"/>
        </w:rPr>
        <w:t>спр</w:t>
      </w:r>
      <w:proofErr w:type="spellEnd"/>
      <w:r w:rsidRPr="00032392">
        <w:rPr>
          <w:rFonts w:ascii="Times New Roman" w:hAnsi="Times New Roman"/>
          <w:lang w:val="uk-UA"/>
        </w:rPr>
        <w:t xml:space="preserve">. 260, т. 1. </w:t>
      </w:r>
    </w:p>
    <w:p w14:paraId="75A15A27" w14:textId="77777777" w:rsidR="0034005C" w:rsidRPr="00032392" w:rsidRDefault="0034005C" w:rsidP="00032392">
      <w:pPr>
        <w:ind w:firstLine="540"/>
        <w:jc w:val="both"/>
        <w:rPr>
          <w:rFonts w:ascii="Times New Roman" w:hAnsi="Times New Roman"/>
          <w:lang w:val="uk-UA"/>
        </w:rPr>
      </w:pPr>
      <w:r w:rsidRPr="00032392">
        <w:rPr>
          <w:rFonts w:ascii="Times New Roman" w:hAnsi="Times New Roman"/>
          <w:lang w:val="uk-UA"/>
        </w:rPr>
        <w:t xml:space="preserve">3. </w:t>
      </w:r>
      <w:proofErr w:type="spellStart"/>
      <w:r w:rsidRPr="00032392">
        <w:rPr>
          <w:rFonts w:ascii="Times New Roman" w:hAnsi="Times New Roman"/>
          <w:lang w:val="uk-UA"/>
        </w:rPr>
        <w:t>Преловська</w:t>
      </w:r>
      <w:proofErr w:type="spellEnd"/>
      <w:r w:rsidRPr="00032392">
        <w:rPr>
          <w:rFonts w:ascii="Times New Roman" w:hAnsi="Times New Roman"/>
          <w:lang w:val="uk-UA"/>
        </w:rPr>
        <w:t xml:space="preserve"> І.М. Проблеми українізації церковного життя в документах Української Автокефальної Православної Церкви  у 1920-их рр..//Труди Київської Духовної Академії., 2015, № 15. С. 335-345.</w:t>
      </w:r>
    </w:p>
    <w:sectPr w:rsidR="0034005C" w:rsidRPr="00032392" w:rsidSect="00B4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64B2"/>
    <w:multiLevelType w:val="hybridMultilevel"/>
    <w:tmpl w:val="BD88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B2A"/>
    <w:multiLevelType w:val="hybridMultilevel"/>
    <w:tmpl w:val="D2DCF09C"/>
    <w:lvl w:ilvl="0" w:tplc="9FCE0818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1B"/>
    <w:rsid w:val="00032392"/>
    <w:rsid w:val="001C5A93"/>
    <w:rsid w:val="001E48C5"/>
    <w:rsid w:val="00294506"/>
    <w:rsid w:val="002B1086"/>
    <w:rsid w:val="002E1908"/>
    <w:rsid w:val="00303369"/>
    <w:rsid w:val="0034005C"/>
    <w:rsid w:val="003F2AB4"/>
    <w:rsid w:val="004102DB"/>
    <w:rsid w:val="004C5038"/>
    <w:rsid w:val="004E3A1C"/>
    <w:rsid w:val="0050242C"/>
    <w:rsid w:val="00614AB3"/>
    <w:rsid w:val="00632261"/>
    <w:rsid w:val="00634E51"/>
    <w:rsid w:val="007601C0"/>
    <w:rsid w:val="008E41AD"/>
    <w:rsid w:val="00970648"/>
    <w:rsid w:val="00A12F2D"/>
    <w:rsid w:val="00A86A7D"/>
    <w:rsid w:val="00AE0B7B"/>
    <w:rsid w:val="00B1401E"/>
    <w:rsid w:val="00B16D91"/>
    <w:rsid w:val="00B2094F"/>
    <w:rsid w:val="00B454EE"/>
    <w:rsid w:val="00C16314"/>
    <w:rsid w:val="00C26F35"/>
    <w:rsid w:val="00C60ADC"/>
    <w:rsid w:val="00CC2003"/>
    <w:rsid w:val="00D74F53"/>
    <w:rsid w:val="00EE461B"/>
    <w:rsid w:val="00FB2AA1"/>
    <w:rsid w:val="00FD44C4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198530"/>
  <w15:docId w15:val="{D4B7A613-3FF8-45B4-BE76-53F9972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8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E48C5"/>
    <w:pPr>
      <w:ind w:left="720"/>
      <w:contextualSpacing/>
    </w:pPr>
  </w:style>
  <w:style w:type="character" w:styleId="a5">
    <w:name w:val="Emphasis"/>
    <w:uiPriority w:val="99"/>
    <w:qFormat/>
    <w:rsid w:val="00D74F53"/>
    <w:rPr>
      <w:rFonts w:cs="Times New Roman"/>
      <w:i/>
      <w:iCs/>
    </w:rPr>
  </w:style>
  <w:style w:type="paragraph" w:customStyle="1" w:styleId="login-buttonuser">
    <w:name w:val="login-button__user"/>
    <w:basedOn w:val="a"/>
    <w:uiPriority w:val="99"/>
    <w:rsid w:val="00032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381BC-F0B4-49FC-A0CB-98287DAE639D}"/>
</file>

<file path=customXml/itemProps2.xml><?xml version="1.0" encoding="utf-8"?>
<ds:datastoreItem xmlns:ds="http://schemas.openxmlformats.org/officeDocument/2006/customXml" ds:itemID="{0318493A-ABEB-452F-BDDF-964096D4DEAD}"/>
</file>

<file path=customXml/itemProps3.xml><?xml version="1.0" encoding="utf-8"?>
<ds:datastoreItem xmlns:ds="http://schemas.openxmlformats.org/officeDocument/2006/customXml" ds:itemID="{0786C595-3AB5-4EDA-954C-419C0908D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Конференція Полтава</dc:title>
  <dc:subject/>
  <dc:creator>Ethnolog</dc:creator>
  <cp:keywords/>
  <dc:description/>
  <cp:lastModifiedBy>Microsoft Office User</cp:lastModifiedBy>
  <cp:revision>2</cp:revision>
  <cp:lastPrinted>2020-04-02T14:51:00Z</cp:lastPrinted>
  <dcterms:created xsi:type="dcterms:W3CDTF">2020-05-18T09:19:00Z</dcterms:created>
  <dcterms:modified xsi:type="dcterms:W3CDTF">2020-05-18T09:19:00Z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